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2" w:rsidRDefault="00D477D2" w:rsidP="00D477D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GUMI-MAJOR D.O.O.</w:t>
      </w:r>
    </w:p>
    <w:p w:rsidR="00D477D2" w:rsidRDefault="00D477D2" w:rsidP="00D477D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DRINSKA 89</w:t>
      </w:r>
    </w:p>
    <w:p w:rsidR="00D477D2" w:rsidRDefault="00D477D2" w:rsidP="00D477D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31000  OSIJEK</w:t>
      </w:r>
    </w:p>
    <w:p w:rsidR="00D477D2" w:rsidRDefault="00D477D2" w:rsidP="00D477D2">
      <w:p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  <w:u w:val="single"/>
        </w:rPr>
        <w:t xml:space="preserve">JAMSTVO ZA FELGE </w:t>
      </w:r>
      <w:r w:rsidR="009E2E8E">
        <w:rPr>
          <w:rFonts w:ascii="Cooper Black" w:hAnsi="Cooper Black"/>
          <w:sz w:val="24"/>
          <w:szCs w:val="24"/>
          <w:u w:val="single"/>
        </w:rPr>
        <w:t>(za osobna,kombi i SUV vozila)</w:t>
      </w:r>
      <w:bookmarkStart w:id="0" w:name="_GoBack"/>
      <w:bookmarkEnd w:id="0"/>
    </w:p>
    <w:p w:rsidR="00D477D2" w:rsidRDefault="009E2E8E" w:rsidP="00D477D2">
      <w:pPr>
        <w:rPr>
          <w:rFonts w:ascii="Cooper Black" w:hAnsi="Cooper Black"/>
        </w:rPr>
      </w:pPr>
      <w:r>
        <w:rPr>
          <w:rFonts w:ascii="Cooper Black" w:hAnsi="Cooper Black"/>
        </w:rPr>
        <w:t>JAMSTVENI ROK: 3</w:t>
      </w:r>
      <w:r w:rsidR="00D477D2">
        <w:rPr>
          <w:rFonts w:ascii="Cooper Black" w:hAnsi="Cooper Black"/>
        </w:rPr>
        <w:t xml:space="preserve"> GODINE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Gumi-Major d.o.o. obvezuje se da će NAPLATAK (felgu) koji u jamstvenom roku nepravilno funkcionira zbog greške proizvođača zamjeniti sa novim ili isplatiti neamortizirani dio istoga u roku od 45 dana od dana reklamacije.Jamstveni rok važi od dana kupnje naplatka.</w:t>
      </w:r>
    </w:p>
    <w:p w:rsidR="00D477D2" w:rsidRDefault="00D477D2" w:rsidP="00D477D2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Naplatak primamo u reklamacijski postupak pod uvjetom: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da za kupljeni naplatak postoji originalan račun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da se naplatak reklamira u jamstvenom roku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da proizvod nije bio popravljan ili protektiran,niti je na njemu vršena bilo kakva intervencija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da je proizvod namontiran na vozilo za koje je namjenjen prema specifikaciji proizvođača</w:t>
      </w:r>
    </w:p>
    <w:p w:rsidR="00D477D2" w:rsidRDefault="00D477D2" w:rsidP="00D477D2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Naplatak ne primamo u reklamacijski postupak ako: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je naplatak oštećen zbog nestručne i pogrešne montaže(koja nije obavljena u servisu Gumi-Major d.o.o.)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je naplatak bio čišćen i održavan agresivnim sredstvima za čišćenje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je naplatak namontiran na vozilo za koje nije bio namjenjen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su oštećenja na naplatku nastala kao posljedica udarca (rubnici ceste,rupe i sl.) i prometne nesreće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ako korisnik nije poštovao bilo koji dio iz dolje navedenih savjeta korisniku</w:t>
      </w:r>
    </w:p>
    <w:p w:rsidR="00D477D2" w:rsidRDefault="00D477D2" w:rsidP="00D477D2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Savjeti korisniku: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pridržavajte se naputaka o veličinama naplataka dopuštenim za uporabu na vašem vozilu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prilikom kupnje savjetujte se sa stručnim osobama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provjerite da raspon rupa i dimenzije naplatka odgovaraju vašem vozilu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naplatak mora montirati samo stručna osoba u ovlaštenom servisu,jer zbog nestručne montaže može doći do mehaničkog oštećenja vanjske ili unutarnje strane istog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na naplatak montirajte gumu odgovarajuće dimenzije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aluminijski naplatci u izvedbi SLC, SGVP i SMVP (krom,crna lak polirana i crna mat polirana) ne smiju se čistiti nikakvim kemijskim sredstvima , niti prati u automatskim praonama sa četkama zbog mogućnosti oštećenja</w:t>
      </w:r>
    </w:p>
    <w:p w:rsidR="00D477D2" w:rsidRDefault="00D477D2" w:rsidP="00D477D2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#  u samoposlužnim praonama, i auto praonama (kod pranja s mini wash-om) aluminijske naplatke  prati s minimalnom udaljenosti od 30 cm  zbog velikog pritiska te mogućnosti oštećenja laka</w:t>
      </w:r>
    </w:p>
    <w:p w:rsidR="00D477D2" w:rsidRDefault="00D477D2" w:rsidP="00D477D2">
      <w:pPr>
        <w:jc w:val="both"/>
        <w:rPr>
          <w:rFonts w:cs="Times New Roman"/>
        </w:rPr>
      </w:pPr>
      <w:r>
        <w:rPr>
          <w:rFonts w:cs="Times New Roman"/>
        </w:rPr>
        <w:t>MODEL NAPLATKA,RASPON RUPA I COLAŽA:___________________________________________</w:t>
      </w:r>
    </w:p>
    <w:p w:rsidR="00D477D2" w:rsidRDefault="00D477D2" w:rsidP="00D477D2">
      <w:pPr>
        <w:jc w:val="both"/>
        <w:rPr>
          <w:rFonts w:cs="Times New Roman"/>
        </w:rPr>
      </w:pPr>
      <w:r>
        <w:rPr>
          <w:rFonts w:cs="Times New Roman"/>
        </w:rPr>
        <w:t>ZA VOZILO:_________________________  DATUM KUPOVINE:____________________________</w:t>
      </w:r>
    </w:p>
    <w:p w:rsidR="00D477D2" w:rsidRDefault="00D477D2" w:rsidP="00D477D2">
      <w:pPr>
        <w:jc w:val="both"/>
        <w:rPr>
          <w:rFonts w:cs="Times New Roman"/>
        </w:rPr>
      </w:pPr>
      <w:r>
        <w:rPr>
          <w:rFonts w:cs="Times New Roman"/>
        </w:rPr>
        <w:t>BROJ RAČUNA:_____________________  ŽIG I POTPIS PRODAVAČA:</w:t>
      </w:r>
    </w:p>
    <w:p w:rsidR="007C7847" w:rsidRDefault="007C7847"/>
    <w:sectPr w:rsidR="007C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2"/>
    <w:rsid w:val="007C7847"/>
    <w:rsid w:val="009E2E8E"/>
    <w:rsid w:val="00D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2016-10-07T13:25:00Z</dcterms:created>
  <dcterms:modified xsi:type="dcterms:W3CDTF">2017-09-26T10:48:00Z</dcterms:modified>
</cp:coreProperties>
</file>